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 w14:paraId="1CA323BC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256392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8836B7">
        <w:rPr>
          <w:sz w:val="20"/>
          <w:szCs w:val="20"/>
        </w:rPr>
        <w:t>7683</w:t>
      </w:r>
      <w:r w:rsidRPr="00196D1B">
        <w:rPr>
          <w:sz w:val="20"/>
          <w:szCs w:val="20"/>
        </w:rPr>
        <w:t>-</w:t>
      </w:r>
      <w:r w:rsidR="008836B7">
        <w:rPr>
          <w:sz w:val="20"/>
          <w:szCs w:val="20"/>
        </w:rPr>
        <w:t>42</w:t>
      </w:r>
    </w:p>
    <w:p w:rsidR="006413DB" w:rsidP="006413DB" w14:paraId="399EA0AA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C15D51" w:rsidP="006413DB" w14:paraId="15866A8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</w:t>
      </w:r>
      <w:r w:rsidRPr="00DC341C">
        <w:rPr>
          <w:b/>
          <w:color w:val="FF0000"/>
          <w:sz w:val="28"/>
          <w:szCs w:val="28"/>
        </w:rPr>
        <w:t>05-</w:t>
      </w:r>
      <w:r w:rsidR="001815B7">
        <w:rPr>
          <w:b/>
          <w:color w:val="FF0000"/>
          <w:sz w:val="28"/>
          <w:szCs w:val="28"/>
        </w:rPr>
        <w:t>0016</w:t>
      </w:r>
      <w:r w:rsidRPr="00DC341C">
        <w:rPr>
          <w:b/>
          <w:color w:val="FF0000"/>
          <w:sz w:val="28"/>
          <w:szCs w:val="28"/>
        </w:rPr>
        <w:t>-2401/202</w:t>
      </w:r>
      <w:r w:rsidR="001815B7">
        <w:rPr>
          <w:b/>
          <w:color w:val="FF0000"/>
          <w:sz w:val="28"/>
          <w:szCs w:val="28"/>
        </w:rPr>
        <w:t>6</w:t>
      </w:r>
    </w:p>
    <w:p w:rsidR="006413DB" w:rsidRPr="00C15D51" w:rsidP="006413DB" w14:paraId="60B1B5E7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6413DB" w:rsidP="006413DB" w14:paraId="1C9C383C" w14:textId="77777777">
      <w:pPr>
        <w:jc w:val="both"/>
        <w:rPr>
          <w:rFonts w:eastAsia="MS Mincho"/>
          <w:sz w:val="28"/>
          <w:szCs w:val="28"/>
        </w:rPr>
      </w:pPr>
    </w:p>
    <w:p w:rsidR="006413DB" w:rsidRPr="005C1991" w:rsidP="006413DB" w14:paraId="30261D0E" w14:textId="77777777">
      <w:pPr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>19</w:t>
      </w:r>
      <w:r>
        <w:rPr>
          <w:rFonts w:eastAsia="MS Mincho"/>
          <w:sz w:val="28"/>
          <w:szCs w:val="28"/>
        </w:rPr>
        <w:t xml:space="preserve"> </w:t>
      </w:r>
      <w:r w:rsidR="003E5BB3">
        <w:rPr>
          <w:rFonts w:eastAsia="MS Mincho"/>
          <w:sz w:val="28"/>
          <w:szCs w:val="28"/>
        </w:rPr>
        <w:t>я</w:t>
      </w:r>
      <w:r w:rsidR="00DC341C">
        <w:rPr>
          <w:rFonts w:eastAsia="MS Mincho"/>
          <w:sz w:val="28"/>
          <w:szCs w:val="28"/>
        </w:rPr>
        <w:t>нваря</w:t>
      </w:r>
      <w:r>
        <w:rPr>
          <w:rFonts w:eastAsia="MS Mincho"/>
          <w:sz w:val="28"/>
          <w:szCs w:val="28"/>
        </w:rPr>
        <w:t xml:space="preserve"> 202</w:t>
      </w:r>
      <w:r w:rsidR="00DC341C">
        <w:rPr>
          <w:rFonts w:eastAsia="MS Mincho"/>
          <w:sz w:val="28"/>
          <w:szCs w:val="28"/>
        </w:rPr>
        <w:t>6</w:t>
      </w:r>
      <w:r w:rsidRPr="00B16325">
        <w:rPr>
          <w:rFonts w:eastAsia="MS Mincho"/>
          <w:sz w:val="28"/>
          <w:szCs w:val="28"/>
        </w:rPr>
        <w:t xml:space="preserve"> г</w:t>
      </w:r>
      <w:r>
        <w:rPr>
          <w:rFonts w:eastAsia="MS Mincho"/>
          <w:sz w:val="28"/>
          <w:szCs w:val="28"/>
        </w:rPr>
        <w:t xml:space="preserve">ода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  <w:t xml:space="preserve">   </w:t>
      </w:r>
      <w:r>
        <w:rPr>
          <w:rFonts w:eastAsia="MS Mincho"/>
          <w:sz w:val="28"/>
          <w:szCs w:val="28"/>
        </w:rPr>
        <w:t xml:space="preserve">                 </w:t>
      </w:r>
      <w:r w:rsidR="00256392">
        <w:rPr>
          <w:rFonts w:eastAsia="MS Mincho"/>
          <w:sz w:val="28"/>
          <w:szCs w:val="28"/>
        </w:rPr>
        <w:t xml:space="preserve">                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>г.</w:t>
      </w:r>
      <w:r>
        <w:rPr>
          <w:rFonts w:eastAsia="MS Mincho"/>
          <w:sz w:val="28"/>
          <w:szCs w:val="28"/>
        </w:rPr>
        <w:t xml:space="preserve"> </w:t>
      </w:r>
      <w:r w:rsidRPr="00B16325">
        <w:rPr>
          <w:rFonts w:eastAsia="MS Mincho"/>
          <w:sz w:val="28"/>
          <w:szCs w:val="28"/>
        </w:rPr>
        <w:t xml:space="preserve">Пыть-Ях   </w:t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6413DB" w:rsidP="006413DB" w14:paraId="413571F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9962E0">
        <w:rPr>
          <w:rFonts w:eastAsia="MS Mincho"/>
          <w:sz w:val="28"/>
          <w:szCs w:val="28"/>
        </w:rPr>
        <w:t>Пыть-Яхского</w:t>
      </w:r>
      <w:r w:rsidRPr="009962E0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</w:t>
      </w:r>
      <w:r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</w:t>
      </w:r>
      <w:r w:rsidRPr="009962E0">
        <w:rPr>
          <w:rFonts w:eastAsia="MS Mincho"/>
          <w:sz w:val="28"/>
          <w:szCs w:val="28"/>
        </w:rPr>
        <w:t>мкр</w:t>
      </w:r>
      <w:r w:rsidRPr="009962E0">
        <w:rPr>
          <w:rFonts w:eastAsia="MS Mincho"/>
          <w:sz w:val="28"/>
          <w:szCs w:val="28"/>
        </w:rPr>
        <w:t xml:space="preserve">., д. 4, </w:t>
      </w:r>
    </w:p>
    <w:p w:rsidR="006413DB" w:rsidRPr="009962E0" w:rsidP="006413DB" w14:paraId="3A61B5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>
        <w:rPr>
          <w:rFonts w:eastAsia="MS Mincho"/>
          <w:sz w:val="28"/>
          <w:szCs w:val="28"/>
        </w:rPr>
        <w:t>15</w:t>
      </w:r>
      <w:r w:rsidRPr="009962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30FD1" w:rsidP="00B6682D" w14:paraId="6EBB2442" w14:textId="4D1AF38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413DB">
        <w:rPr>
          <w:rFonts w:ascii="Times New Roman" w:eastAsia="MS Mincho" w:hAnsi="Times New Roman"/>
          <w:sz w:val="28"/>
          <w:szCs w:val="28"/>
        </w:rPr>
        <w:t>должностного лица – директора О</w:t>
      </w:r>
      <w:r w:rsidR="00A40511">
        <w:rPr>
          <w:rFonts w:ascii="Times New Roman" w:eastAsia="MS Mincho" w:hAnsi="Times New Roman"/>
          <w:sz w:val="28"/>
          <w:szCs w:val="28"/>
        </w:rPr>
        <w:t>бщества с ограниченной ответственностью</w:t>
      </w:r>
      <w:r w:rsidRPr="006413DB">
        <w:rPr>
          <w:rFonts w:ascii="Times New Roman" w:eastAsia="MS Mincho" w:hAnsi="Times New Roman"/>
          <w:sz w:val="28"/>
          <w:szCs w:val="28"/>
        </w:rPr>
        <w:t xml:space="preserve"> «</w:t>
      </w:r>
      <w:r w:rsidR="00B83583">
        <w:rPr>
          <w:rFonts w:ascii="Times New Roman" w:eastAsia="MS Mincho" w:hAnsi="Times New Roman"/>
          <w:sz w:val="28"/>
          <w:szCs w:val="28"/>
        </w:rPr>
        <w:t>Марат</w:t>
      </w:r>
      <w:r w:rsidRPr="006413DB">
        <w:rPr>
          <w:rFonts w:ascii="Times New Roman" w:eastAsia="MS Mincho" w:hAnsi="Times New Roman"/>
          <w:sz w:val="28"/>
          <w:szCs w:val="28"/>
        </w:rPr>
        <w:t xml:space="preserve">» </w:t>
      </w:r>
      <w:r w:rsidR="00B83583">
        <w:rPr>
          <w:rFonts w:ascii="Times New Roman" w:eastAsia="MS Mincho" w:hAnsi="Times New Roman"/>
          <w:sz w:val="28"/>
          <w:szCs w:val="28"/>
        </w:rPr>
        <w:t xml:space="preserve">Аскерова </w:t>
      </w:r>
      <w:r w:rsidR="002A64DE">
        <w:rPr>
          <w:rFonts w:ascii="Times New Roman" w:eastAsia="MS Mincho" w:hAnsi="Times New Roman"/>
          <w:sz w:val="28"/>
          <w:szCs w:val="28"/>
        </w:rPr>
        <w:t xml:space="preserve">Ризвана </w:t>
      </w:r>
      <w:r w:rsidR="002A64DE">
        <w:rPr>
          <w:rFonts w:ascii="Times New Roman" w:eastAsia="MS Mincho" w:hAnsi="Times New Roman"/>
          <w:sz w:val="28"/>
          <w:szCs w:val="28"/>
        </w:rPr>
        <w:t>Илдырым</w:t>
      </w:r>
      <w:r w:rsidR="002A64DE">
        <w:rPr>
          <w:rFonts w:ascii="Times New Roman" w:eastAsia="MS Mincho" w:hAnsi="Times New Roman"/>
          <w:sz w:val="28"/>
          <w:szCs w:val="28"/>
        </w:rPr>
        <w:t xml:space="preserve"> </w:t>
      </w:r>
      <w:r w:rsidR="002A64DE">
        <w:rPr>
          <w:rFonts w:ascii="Times New Roman" w:eastAsia="MS Mincho" w:hAnsi="Times New Roman"/>
          <w:sz w:val="28"/>
          <w:szCs w:val="28"/>
        </w:rPr>
        <w:t>оглы</w:t>
      </w:r>
      <w:r w:rsidRPr="006413DB">
        <w:rPr>
          <w:rFonts w:ascii="Times New Roman" w:eastAsia="MS Mincho" w:hAnsi="Times New Roman"/>
          <w:sz w:val="28"/>
          <w:szCs w:val="28"/>
        </w:rPr>
        <w:t xml:space="preserve">, </w:t>
      </w:r>
      <w:r w:rsidR="00B6682D">
        <w:rPr>
          <w:rFonts w:ascii="Times New Roman" w:eastAsia="MS Mincho" w:hAnsi="Times New Roman"/>
          <w:sz w:val="28"/>
          <w:szCs w:val="28"/>
        </w:rPr>
        <w:t>---</w:t>
      </w:r>
    </w:p>
    <w:p w:rsidR="00392D99" w:rsidRPr="00130FD1" w:rsidP="00130FD1" w14:paraId="1C6AF21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130FD1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392D99" w:rsidP="00392D99" w14:paraId="4DD6F902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F33F2" w:rsidP="001660D0" w14:paraId="4B1B9D97" w14:textId="6D028B1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DC341C">
        <w:rPr>
          <w:rFonts w:eastAsia="MS Mincho"/>
          <w:sz w:val="28"/>
          <w:szCs w:val="28"/>
        </w:rPr>
        <w:t xml:space="preserve"> года</w:t>
      </w:r>
      <w:r w:rsidRPr="007F33F2">
        <w:rPr>
          <w:rFonts w:eastAsia="MS Mincho"/>
          <w:sz w:val="28"/>
          <w:szCs w:val="28"/>
        </w:rPr>
        <w:t xml:space="preserve"> по адресу: ХМАО-Югра,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, </w:t>
      </w:r>
      <w:r w:rsidRPr="006413DB" w:rsidR="006413DB">
        <w:rPr>
          <w:rFonts w:eastAsia="MS Mincho"/>
          <w:sz w:val="28"/>
          <w:szCs w:val="28"/>
        </w:rPr>
        <w:t>директор ООО «</w:t>
      </w:r>
      <w:r w:rsidRPr="002A64DE" w:rsidR="002A64DE">
        <w:rPr>
          <w:rFonts w:eastAsia="MS Mincho"/>
          <w:sz w:val="28"/>
          <w:szCs w:val="28"/>
        </w:rPr>
        <w:t xml:space="preserve">Марат» Аскеров </w:t>
      </w:r>
      <w:r w:rsidRPr="002A64DE" w:rsidR="002A64DE">
        <w:rPr>
          <w:rFonts w:eastAsia="MS Mincho"/>
          <w:sz w:val="28"/>
          <w:szCs w:val="28"/>
        </w:rPr>
        <w:t>Р</w:t>
      </w:r>
      <w:r w:rsidR="002A64DE">
        <w:rPr>
          <w:rFonts w:eastAsia="MS Mincho"/>
          <w:sz w:val="28"/>
          <w:szCs w:val="28"/>
        </w:rPr>
        <w:t>.</w:t>
      </w:r>
      <w:r w:rsidRPr="002A64DE" w:rsidR="002A64DE">
        <w:rPr>
          <w:rFonts w:eastAsia="MS Mincho"/>
          <w:sz w:val="28"/>
          <w:szCs w:val="28"/>
        </w:rPr>
        <w:t>И</w:t>
      </w:r>
      <w:r w:rsidR="002A64DE">
        <w:rPr>
          <w:rFonts w:eastAsia="MS Mincho"/>
          <w:sz w:val="28"/>
          <w:szCs w:val="28"/>
        </w:rPr>
        <w:t>.</w:t>
      </w:r>
      <w:r w:rsidRPr="002A64DE" w:rsidR="002A64DE">
        <w:rPr>
          <w:rFonts w:eastAsia="MS Mincho"/>
          <w:sz w:val="28"/>
          <w:szCs w:val="28"/>
        </w:rPr>
        <w:t>о</w:t>
      </w:r>
      <w:r w:rsidR="00A40511">
        <w:rPr>
          <w:rFonts w:eastAsia="MS Mincho"/>
          <w:sz w:val="28"/>
          <w:szCs w:val="28"/>
        </w:rPr>
        <w:t>.</w:t>
      </w:r>
      <w:r w:rsidRPr="007F33F2">
        <w:rPr>
          <w:rFonts w:eastAsia="MS Mincho"/>
          <w:sz w:val="28"/>
          <w:szCs w:val="28"/>
        </w:rPr>
        <w:t>, 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за </w:t>
      </w:r>
      <w:r w:rsidR="00DC341C">
        <w:rPr>
          <w:rFonts w:eastAsia="MS Mincho"/>
          <w:sz w:val="28"/>
          <w:szCs w:val="28"/>
        </w:rPr>
        <w:t>9</w:t>
      </w:r>
      <w:r w:rsidRPr="007F33F2">
        <w:rPr>
          <w:rFonts w:eastAsia="MS Mincho"/>
          <w:sz w:val="28"/>
          <w:szCs w:val="28"/>
        </w:rPr>
        <w:t xml:space="preserve"> месяц</w:t>
      </w:r>
      <w:r w:rsidR="00DC341C">
        <w:rPr>
          <w:rFonts w:eastAsia="MS Mincho"/>
          <w:sz w:val="28"/>
          <w:szCs w:val="28"/>
        </w:rPr>
        <w:t>ев</w:t>
      </w:r>
      <w:r w:rsidR="00A40511">
        <w:rPr>
          <w:rFonts w:eastAsia="MS Mincho"/>
          <w:sz w:val="28"/>
          <w:szCs w:val="28"/>
        </w:rPr>
        <w:t>, квартальный</w:t>
      </w:r>
      <w:r w:rsidRPr="007F33F2">
        <w:rPr>
          <w:rFonts w:eastAsia="MS Mincho"/>
          <w:sz w:val="28"/>
          <w:szCs w:val="28"/>
        </w:rPr>
        <w:t xml:space="preserve"> 202</w:t>
      </w:r>
      <w:r w:rsidR="003E5BB3">
        <w:rPr>
          <w:rFonts w:eastAsia="MS Mincho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 w:rsidR="00364A52"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 w:rsidR="00A40511">
        <w:rPr>
          <w:rFonts w:eastAsia="MS Mincho"/>
          <w:sz w:val="28"/>
          <w:szCs w:val="28"/>
        </w:rPr>
        <w:t>2</w:t>
      </w:r>
      <w:r w:rsidR="00DC341C">
        <w:rPr>
          <w:rFonts w:eastAsia="MS Mincho"/>
          <w:sz w:val="28"/>
          <w:szCs w:val="28"/>
        </w:rPr>
        <w:t>7</w:t>
      </w:r>
      <w:r w:rsidR="00364A52">
        <w:rPr>
          <w:rFonts w:eastAsia="MS Mincho"/>
          <w:sz w:val="28"/>
          <w:szCs w:val="28"/>
        </w:rPr>
        <w:t>.</w:t>
      </w:r>
      <w:r w:rsidR="00DC341C">
        <w:rPr>
          <w:rFonts w:eastAsia="MS Mincho"/>
          <w:sz w:val="28"/>
          <w:szCs w:val="28"/>
        </w:rPr>
        <w:t>10</w:t>
      </w:r>
      <w:r w:rsidR="00364A52">
        <w:rPr>
          <w:rFonts w:eastAsia="MS Mincho"/>
          <w:sz w:val="28"/>
          <w:szCs w:val="28"/>
        </w:rPr>
        <w:t>.</w:t>
      </w:r>
      <w:r w:rsidRPr="007F33F2">
        <w:rPr>
          <w:rFonts w:eastAsia="MS Mincho"/>
          <w:sz w:val="28"/>
          <w:szCs w:val="28"/>
        </w:rPr>
        <w:t>202</w:t>
      </w:r>
      <w:r w:rsidR="00256392">
        <w:rPr>
          <w:rFonts w:eastAsia="MS Mincho"/>
          <w:sz w:val="28"/>
          <w:szCs w:val="28"/>
        </w:rPr>
        <w:t>5</w:t>
      </w:r>
      <w:r w:rsidR="00364A52"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660D0" w:rsidRPr="00F9334B" w:rsidP="001660D0" w14:paraId="7D7977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9334B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</w:t>
      </w:r>
      <w:r>
        <w:rPr>
          <w:rFonts w:eastAsia="MS Mincho"/>
          <w:sz w:val="28"/>
          <w:szCs w:val="28"/>
        </w:rPr>
        <w:t>работы</w:t>
      </w:r>
      <w:r w:rsidRPr="00F9334B">
        <w:rPr>
          <w:rFonts w:eastAsia="MS Mincho"/>
          <w:sz w:val="28"/>
          <w:szCs w:val="28"/>
        </w:rPr>
        <w:t xml:space="preserve">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F9334B">
        <w:rPr>
          <w:sz w:val="28"/>
          <w:szCs w:val="28"/>
        </w:rPr>
        <w:t xml:space="preserve">Постановления Пленума Верховного Суда РФ от 24 марта 2005 г. № 5 </w:t>
      </w:r>
      <w:r>
        <w:rPr>
          <w:sz w:val="28"/>
          <w:szCs w:val="28"/>
        </w:rPr>
        <w:t>«</w:t>
      </w:r>
      <w:r w:rsidRPr="00F9334B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F9334B">
        <w:rPr>
          <w:sz w:val="28"/>
          <w:szCs w:val="28"/>
        </w:rPr>
        <w:t>, мировой судья</w:t>
      </w:r>
      <w:r w:rsidRPr="00F9334B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364A52" w:rsidRPr="00364A52" w:rsidP="00364A52" w14:paraId="37F7E9C5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364A52" w:rsidRPr="00364A52" w:rsidP="00364A52" w14:paraId="3CD002E8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64A52" w:rsidRPr="00364A52" w:rsidP="00364A52" w14:paraId="130C5E0B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64A52" w:rsidRPr="00364A52" w:rsidP="00C93BB9" w14:paraId="5C8084B7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 w:rsidR="00C93BB9">
        <w:rPr>
          <w:rFonts w:eastAsia="Calibri"/>
          <w:sz w:val="28"/>
          <w:szCs w:val="28"/>
          <w:lang w:eastAsia="en-US"/>
        </w:rPr>
        <w:t>п</w:t>
      </w:r>
      <w:r w:rsidRPr="00C93BB9" w:rsidR="00C93BB9">
        <w:rPr>
          <w:rFonts w:eastAsia="Calibri"/>
          <w:sz w:val="28"/>
          <w:szCs w:val="28"/>
          <w:lang w:eastAsia="en-US"/>
        </w:rPr>
        <w:t xml:space="preserve">лательщики, указанные в подпункте 1 пункта 1 статьи 419 настоящего </w:t>
      </w:r>
      <w:r w:rsidRPr="00C93BB9" w:rsidR="00C93BB9">
        <w:rPr>
          <w:rFonts w:eastAsia="Calibri"/>
          <w:sz w:val="28"/>
          <w:szCs w:val="28"/>
          <w:lang w:eastAsia="en-US"/>
        </w:rPr>
        <w:t>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 w:rsidR="00C93BB9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 w14:paraId="49704D93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 w14:paraId="745CEC39" w14:textId="6DE5E3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за </w:t>
      </w:r>
      <w:r w:rsidR="00DC341C">
        <w:rPr>
          <w:rFonts w:eastAsia="Calibri"/>
          <w:sz w:val="28"/>
          <w:szCs w:val="28"/>
          <w:lang w:eastAsia="en-US"/>
        </w:rPr>
        <w:t>9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месяц</w:t>
      </w:r>
      <w:r w:rsidR="00DC341C">
        <w:rPr>
          <w:sz w:val="28"/>
          <w:szCs w:val="28"/>
        </w:rPr>
        <w:t>ев</w:t>
      </w:r>
      <w:r w:rsidR="00256392">
        <w:rPr>
          <w:sz w:val="28"/>
          <w:szCs w:val="28"/>
        </w:rPr>
        <w:t>, квартальный</w:t>
      </w:r>
      <w:r w:rsidRPr="00364A52">
        <w:rPr>
          <w:sz w:val="28"/>
          <w:szCs w:val="28"/>
        </w:rPr>
        <w:t xml:space="preserve"> 202</w:t>
      </w:r>
      <w:r w:rsidR="003E5BB3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B6682D">
        <w:rPr>
          <w:rFonts w:eastAsia="Calibri"/>
          <w:sz w:val="28"/>
          <w:szCs w:val="28"/>
          <w:lang w:eastAsia="en-US"/>
        </w:rPr>
        <w:t>---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364A52" w:rsidRPr="00364A52" w:rsidP="00364A52" w14:paraId="2BDF2F2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 w:rsidR="006413DB">
        <w:rPr>
          <w:rFonts w:eastAsia="Calibri"/>
          <w:sz w:val="28"/>
          <w:szCs w:val="28"/>
          <w:lang w:eastAsia="en-US"/>
        </w:rPr>
        <w:t>директор</w:t>
      </w:r>
      <w:r w:rsidR="006413DB">
        <w:rPr>
          <w:rFonts w:eastAsia="Calibri"/>
          <w:sz w:val="28"/>
          <w:szCs w:val="28"/>
          <w:lang w:eastAsia="en-US"/>
        </w:rPr>
        <w:t>а</w:t>
      </w:r>
      <w:r w:rsidRPr="006413DB" w:rsidR="006413DB">
        <w:rPr>
          <w:rFonts w:eastAsia="Calibri"/>
          <w:sz w:val="28"/>
          <w:szCs w:val="28"/>
          <w:lang w:eastAsia="en-US"/>
        </w:rPr>
        <w:t xml:space="preserve"> </w:t>
      </w:r>
      <w:r w:rsidRPr="00C93BB9" w:rsidR="00C93BB9">
        <w:rPr>
          <w:rFonts w:eastAsia="Calibri"/>
          <w:sz w:val="28"/>
          <w:szCs w:val="28"/>
          <w:lang w:eastAsia="en-US"/>
        </w:rPr>
        <w:t>ООО «</w:t>
      </w:r>
      <w:r w:rsidRPr="002A64DE" w:rsidR="002A64DE">
        <w:rPr>
          <w:rFonts w:eastAsia="Calibri"/>
          <w:sz w:val="28"/>
          <w:szCs w:val="28"/>
          <w:lang w:eastAsia="en-US"/>
        </w:rPr>
        <w:t xml:space="preserve">Марат» Аскерова </w:t>
      </w:r>
      <w:r w:rsidR="002A64DE">
        <w:rPr>
          <w:rFonts w:eastAsia="Calibri"/>
          <w:sz w:val="28"/>
          <w:szCs w:val="28"/>
          <w:lang w:eastAsia="en-US"/>
        </w:rPr>
        <w:t>Р.</w:t>
      </w:r>
      <w:r w:rsidRPr="002A64DE" w:rsidR="002A64DE">
        <w:rPr>
          <w:rFonts w:eastAsia="Calibri"/>
          <w:sz w:val="28"/>
          <w:szCs w:val="28"/>
          <w:lang w:eastAsia="en-US"/>
        </w:rPr>
        <w:t>И</w:t>
      </w:r>
      <w:r w:rsidR="002A64DE">
        <w:rPr>
          <w:rFonts w:eastAsia="Calibri"/>
          <w:sz w:val="28"/>
          <w:szCs w:val="28"/>
          <w:lang w:eastAsia="en-US"/>
        </w:rPr>
        <w:t>.</w:t>
      </w:r>
      <w:r w:rsidRPr="002A64DE" w:rsidR="002A64DE">
        <w:rPr>
          <w:rFonts w:eastAsia="Calibri"/>
          <w:sz w:val="28"/>
          <w:szCs w:val="28"/>
          <w:lang w:eastAsia="en-US"/>
        </w:rPr>
        <w:t>о</w:t>
      </w:r>
      <w:r w:rsidR="002A64DE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364A52" w:rsidRPr="00364A52" w:rsidP="00364A52" w14:paraId="2C20F377" w14:textId="73E2AB9F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протоколом об административном правонарушении №</w:t>
      </w:r>
      <w:r w:rsidR="006413DB">
        <w:rPr>
          <w:sz w:val="28"/>
          <w:szCs w:val="28"/>
        </w:rPr>
        <w:t> </w:t>
      </w:r>
      <w:r w:rsidR="00B6682D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от </w:t>
      </w:r>
      <w:r w:rsidR="00B6682D">
        <w:rPr>
          <w:sz w:val="28"/>
          <w:szCs w:val="28"/>
        </w:rPr>
        <w:t>---</w:t>
      </w:r>
      <w:r w:rsidRPr="00364A52">
        <w:rPr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364A52" w:rsidRPr="00364A52" w:rsidP="00364A52" w14:paraId="0728DF38" w14:textId="2473587E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 w:rsidR="00EE680A">
        <w:rPr>
          <w:sz w:val="28"/>
          <w:szCs w:val="28"/>
          <w:lang w:eastAsia="en-US"/>
        </w:rPr>
        <w:t xml:space="preserve"> </w:t>
      </w:r>
      <w:r w:rsidRPr="003E5BB3" w:rsidR="003E5BB3">
        <w:rPr>
          <w:sz w:val="28"/>
          <w:szCs w:val="28"/>
          <w:lang w:eastAsia="en-US"/>
        </w:rPr>
        <w:t xml:space="preserve">копией квитанции о приеме налоговой декларации (расчета) в электронном виде, согласно которой расчет по страховым взносам за </w:t>
      </w:r>
      <w:r w:rsidR="00DC341C">
        <w:rPr>
          <w:sz w:val="28"/>
          <w:szCs w:val="28"/>
          <w:lang w:eastAsia="en-US"/>
        </w:rPr>
        <w:t>9</w:t>
      </w:r>
      <w:r w:rsidRPr="003E5BB3" w:rsidR="003E5BB3">
        <w:rPr>
          <w:sz w:val="28"/>
          <w:szCs w:val="28"/>
          <w:lang w:eastAsia="en-US"/>
        </w:rPr>
        <w:t xml:space="preserve"> месяц</w:t>
      </w:r>
      <w:r w:rsidR="00DC341C">
        <w:rPr>
          <w:sz w:val="28"/>
          <w:szCs w:val="28"/>
          <w:lang w:eastAsia="en-US"/>
        </w:rPr>
        <w:t>ев</w:t>
      </w:r>
      <w:r w:rsidRPr="003E5BB3" w:rsidR="003E5BB3">
        <w:rPr>
          <w:sz w:val="28"/>
          <w:szCs w:val="28"/>
          <w:lang w:eastAsia="en-US"/>
        </w:rPr>
        <w:t xml:space="preserve">, квартальный 2025 года представлен Обществом в налоговый орган </w:t>
      </w:r>
      <w:r w:rsidR="00B6682D">
        <w:rPr>
          <w:sz w:val="28"/>
          <w:szCs w:val="28"/>
          <w:lang w:eastAsia="en-US"/>
        </w:rPr>
        <w:t>--</w:t>
      </w:r>
      <w:r w:rsidRPr="003E5BB3" w:rsidR="003E5BB3">
        <w:rPr>
          <w:sz w:val="28"/>
          <w:szCs w:val="28"/>
          <w:lang w:eastAsia="en-US"/>
        </w:rPr>
        <w:t>, то есть за пределами установленного законом срока</w:t>
      </w:r>
      <w:r w:rsidRPr="00364A52">
        <w:rPr>
          <w:sz w:val="28"/>
          <w:szCs w:val="28"/>
          <w:lang w:eastAsia="en-US"/>
        </w:rPr>
        <w:t>;</w:t>
      </w:r>
    </w:p>
    <w:p w:rsidR="00364A52" w:rsidRPr="00364A52" w:rsidP="00364A52" w14:paraId="460829A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EE680A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>выпиской из Единого государственного реестра юридических лиц, согласно которой лицом, имеющим право действовать без доверенности от имени ООО «</w:t>
      </w:r>
      <w:r w:rsidR="00592D81">
        <w:rPr>
          <w:rFonts w:eastAsia="Calibri"/>
          <w:sz w:val="28"/>
          <w:szCs w:val="28"/>
          <w:lang w:eastAsia="en-US"/>
        </w:rPr>
        <w:t>Марат</w:t>
      </w:r>
      <w:r w:rsidRPr="00364A52">
        <w:rPr>
          <w:rFonts w:eastAsia="Calibri"/>
          <w:sz w:val="28"/>
          <w:szCs w:val="28"/>
          <w:lang w:eastAsia="en-US"/>
        </w:rPr>
        <w:t xml:space="preserve">» является директор </w:t>
      </w:r>
      <w:r w:rsidR="00592D81">
        <w:rPr>
          <w:rFonts w:eastAsia="Calibri"/>
          <w:sz w:val="28"/>
          <w:szCs w:val="28"/>
          <w:lang w:eastAsia="en-US"/>
        </w:rPr>
        <w:t xml:space="preserve">Аскеров </w:t>
      </w:r>
      <w:r w:rsidR="00592D81">
        <w:rPr>
          <w:rFonts w:eastAsia="Calibri"/>
          <w:sz w:val="28"/>
          <w:szCs w:val="28"/>
          <w:lang w:eastAsia="en-US"/>
        </w:rPr>
        <w:t>Р.И.о</w:t>
      </w:r>
      <w:r w:rsidR="00592D8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364A52" w:rsidRPr="00364A52" w:rsidP="00364A52" w14:paraId="4232E25B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64A52" w:rsidP="00364A52" w14:paraId="35228C1C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 w:rsidR="006413DB">
        <w:rPr>
          <w:rFonts w:eastAsia="Calibri"/>
          <w:sz w:val="28"/>
          <w:szCs w:val="28"/>
          <w:lang w:eastAsia="en-US"/>
        </w:rPr>
        <w:t>директора ООО «</w:t>
      </w:r>
      <w:r w:rsidRPr="00592D81" w:rsidR="00592D81">
        <w:rPr>
          <w:rFonts w:eastAsia="Calibri"/>
          <w:sz w:val="28"/>
          <w:szCs w:val="28"/>
          <w:lang w:eastAsia="en-US"/>
        </w:rPr>
        <w:t xml:space="preserve">Марат» Аскерова </w:t>
      </w:r>
      <w:r w:rsidRPr="00592D81" w:rsidR="00592D81">
        <w:rPr>
          <w:rFonts w:eastAsia="Calibri"/>
          <w:sz w:val="28"/>
          <w:szCs w:val="28"/>
          <w:lang w:eastAsia="en-US"/>
        </w:rPr>
        <w:t>Р</w:t>
      </w:r>
      <w:r w:rsidR="00592D81">
        <w:rPr>
          <w:rFonts w:eastAsia="Calibri"/>
          <w:sz w:val="28"/>
          <w:szCs w:val="28"/>
          <w:lang w:eastAsia="en-US"/>
        </w:rPr>
        <w:t>.</w:t>
      </w:r>
      <w:r w:rsidRPr="00592D81" w:rsidR="00592D81">
        <w:rPr>
          <w:rFonts w:eastAsia="Calibri"/>
          <w:sz w:val="28"/>
          <w:szCs w:val="28"/>
          <w:lang w:eastAsia="en-US"/>
        </w:rPr>
        <w:t>И</w:t>
      </w:r>
      <w:r w:rsidR="00592D81">
        <w:rPr>
          <w:rFonts w:eastAsia="Calibri"/>
          <w:sz w:val="28"/>
          <w:szCs w:val="28"/>
          <w:lang w:eastAsia="en-US"/>
        </w:rPr>
        <w:t>.</w:t>
      </w:r>
      <w:r w:rsidRPr="00592D81" w:rsidR="00592D81">
        <w:rPr>
          <w:rFonts w:eastAsia="Calibri"/>
          <w:sz w:val="28"/>
          <w:szCs w:val="28"/>
          <w:lang w:eastAsia="en-US"/>
        </w:rPr>
        <w:t>о</w:t>
      </w:r>
      <w:r w:rsidR="00592D81">
        <w:rPr>
          <w:rFonts w:eastAsia="Calibri"/>
          <w:sz w:val="28"/>
          <w:szCs w:val="28"/>
          <w:lang w:eastAsia="en-US"/>
        </w:rPr>
        <w:t>.</w:t>
      </w:r>
      <w:r w:rsidRPr="00364A52">
        <w:rPr>
          <w:rFonts w:eastAsia="Calibri"/>
          <w:sz w:val="28"/>
          <w:szCs w:val="28"/>
          <w:lang w:eastAsia="en-US"/>
        </w:rPr>
        <w:t xml:space="preserve">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 w:rsidR="00256392">
        <w:rPr>
          <w:rFonts w:eastAsia="Calibri"/>
          <w:sz w:val="28"/>
          <w:szCs w:val="28"/>
          <w:lang w:eastAsia="en-US"/>
        </w:rPr>
        <w:t>н</w:t>
      </w:r>
      <w:r w:rsidRPr="00256392" w:rsidR="00256392">
        <w:rPr>
          <w:rFonts w:eastAsia="Calibri"/>
          <w:sz w:val="28"/>
          <w:szCs w:val="28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EE680A" w:rsidRPr="00253F25" w:rsidP="00EE680A" w14:paraId="0965D9DA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</w:t>
      </w:r>
      <w:r w:rsidRPr="00253F25">
        <w:rPr>
          <w:sz w:val="28"/>
          <w:szCs w:val="28"/>
          <w:lang w:eastAsia="ar-SA"/>
        </w:rPr>
        <w:t>административную ответственность, мировым судьей по делу не установлено.</w:t>
      </w:r>
    </w:p>
    <w:p w:rsidR="00EE680A" w:rsidRPr="00253F25" w:rsidP="00EE680A" w14:paraId="2363453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92D81">
        <w:rPr>
          <w:sz w:val="28"/>
          <w:szCs w:val="28"/>
          <w:lang w:eastAsia="ar-SA"/>
        </w:rPr>
        <w:t xml:space="preserve">Аскерова </w:t>
      </w:r>
      <w:r w:rsidR="00592D81">
        <w:rPr>
          <w:sz w:val="28"/>
          <w:szCs w:val="28"/>
          <w:lang w:eastAsia="ar-SA"/>
        </w:rPr>
        <w:t>Р.И.о</w:t>
      </w:r>
      <w:r w:rsidR="00592D81">
        <w:rPr>
          <w:sz w:val="28"/>
          <w:szCs w:val="28"/>
          <w:lang w:eastAsia="ar-SA"/>
        </w:rPr>
        <w:t>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EE680A" w:rsidP="00EE680A" w14:paraId="3262C0E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EE680A" w:rsidP="00EE680A" w14:paraId="118EE557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</w:p>
    <w:p w:rsidR="00EE680A" w:rsidRPr="00C325C0" w:rsidP="00EE680A" w14:paraId="3200ED68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EE680A" w:rsidRPr="0031084A" w:rsidP="00EE680A" w14:paraId="68A08E7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680A" w:rsidP="00EE680A" w14:paraId="728643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</w:t>
      </w:r>
      <w:r w:rsidRPr="00592D81" w:rsidR="00592D81">
        <w:rPr>
          <w:rFonts w:eastAsia="MS Mincho"/>
          <w:sz w:val="28"/>
          <w:szCs w:val="28"/>
        </w:rPr>
        <w:t xml:space="preserve">Общества с ограниченной ответственностью «Марат» Аскерова Ризвана </w:t>
      </w:r>
      <w:r w:rsidRPr="00592D81" w:rsidR="00592D81">
        <w:rPr>
          <w:rFonts w:eastAsia="MS Mincho"/>
          <w:sz w:val="28"/>
          <w:szCs w:val="28"/>
        </w:rPr>
        <w:t>Илдырым</w:t>
      </w:r>
      <w:r w:rsidRPr="00592D81" w:rsidR="00592D81">
        <w:rPr>
          <w:rFonts w:eastAsia="MS Mincho"/>
          <w:sz w:val="28"/>
          <w:szCs w:val="28"/>
        </w:rPr>
        <w:t xml:space="preserve"> </w:t>
      </w:r>
      <w:r w:rsidRPr="00592D81" w:rsidR="00592D81">
        <w:rPr>
          <w:rFonts w:eastAsia="MS Mincho"/>
          <w:sz w:val="28"/>
          <w:szCs w:val="28"/>
        </w:rPr>
        <w:t>оглы</w:t>
      </w:r>
      <w:r w:rsidRPr="00592D81" w:rsidR="00592D81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EE680A" w:rsidRPr="0031084A" w:rsidP="00EE680A" w14:paraId="23D278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суток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EE680A" w:rsidRPr="0031084A" w:rsidP="00EE680A" w14:paraId="5C598E9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680A" w:rsidRPr="0031084A" w:rsidP="00EE680A" w14:paraId="72C05028" w14:textId="07B0602A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</w:t>
      </w:r>
      <w:r w:rsidR="001815B7">
        <w:rPr>
          <w:rFonts w:eastAsia="MS Mincho"/>
          <w:sz w:val="28"/>
          <w:szCs w:val="28"/>
        </w:rPr>
        <w:t xml:space="preserve">  </w:t>
      </w:r>
      <w:r w:rsidR="00B6682D">
        <w:rPr>
          <w:rFonts w:eastAsia="MS Mincho"/>
          <w:sz w:val="28"/>
          <w:szCs w:val="28"/>
        </w:rPr>
        <w:t xml:space="preserve">      </w:t>
      </w:r>
      <w:r w:rsidR="001815B7">
        <w:rPr>
          <w:rFonts w:eastAsia="MS Mincho"/>
          <w:sz w:val="28"/>
          <w:szCs w:val="28"/>
        </w:rPr>
        <w:t xml:space="preserve"> </w:t>
      </w:r>
      <w:r w:rsidRPr="0031084A">
        <w:rPr>
          <w:rFonts w:eastAsia="MS Mincho"/>
          <w:sz w:val="28"/>
          <w:szCs w:val="28"/>
        </w:rPr>
        <w:t xml:space="preserve">  </w:t>
      </w:r>
      <w:r w:rsidR="001815B7">
        <w:rPr>
          <w:rFonts w:eastAsia="MS Mincho"/>
          <w:sz w:val="28"/>
          <w:szCs w:val="28"/>
        </w:rPr>
        <w:t xml:space="preserve">  </w:t>
      </w:r>
      <w:r w:rsidRPr="0031084A">
        <w:rPr>
          <w:rFonts w:eastAsia="MS Mincho"/>
          <w:sz w:val="28"/>
          <w:szCs w:val="28"/>
        </w:rPr>
        <w:t xml:space="preserve"> Е.И. Костарева</w:t>
      </w:r>
    </w:p>
    <w:p w:rsidR="00EE680A" w:rsidRPr="0031084A" w:rsidP="00EE680A" w14:paraId="56D000C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E680A" w:rsidRPr="00441E3D" w:rsidP="00EE680A" w14:paraId="32E7E3D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sz w:val="28"/>
          <w:szCs w:val="28"/>
        </w:rPr>
      </w:pPr>
    </w:p>
    <w:p w:rsidR="00B10F1C" w:rsidRPr="00B10F1C" w:rsidP="001660D0" w14:paraId="051BDEC9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sectPr w:rsidSect="00EE680A">
      <w:headerReference w:type="default" r:id="rId4"/>
      <w:pgSz w:w="11906" w:h="16838" w:code="9"/>
      <w:pgMar w:top="709" w:right="709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06CBE0E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815B7">
      <w:rPr>
        <w:noProof/>
      </w:rPr>
      <w:t>3</w:t>
    </w:r>
    <w:r>
      <w:fldChar w:fldCharType="end"/>
    </w:r>
  </w:p>
  <w:p w:rsidR="00443CC5" w14:paraId="568025F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81381"/>
    <w:rsid w:val="00086BFD"/>
    <w:rsid w:val="000B055F"/>
    <w:rsid w:val="000B6317"/>
    <w:rsid w:val="000B657F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60D0"/>
    <w:rsid w:val="001733C2"/>
    <w:rsid w:val="001815B7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F02"/>
    <w:rsid w:val="00253F25"/>
    <w:rsid w:val="00254AEF"/>
    <w:rsid w:val="00256392"/>
    <w:rsid w:val="002605B9"/>
    <w:rsid w:val="00261563"/>
    <w:rsid w:val="00261B55"/>
    <w:rsid w:val="002621AD"/>
    <w:rsid w:val="00262B75"/>
    <w:rsid w:val="00290010"/>
    <w:rsid w:val="002916C1"/>
    <w:rsid w:val="002A119B"/>
    <w:rsid w:val="002A64DE"/>
    <w:rsid w:val="002C4D04"/>
    <w:rsid w:val="002E583B"/>
    <w:rsid w:val="002F13BF"/>
    <w:rsid w:val="00300355"/>
    <w:rsid w:val="00300A29"/>
    <w:rsid w:val="0031084A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E5BB3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37DF4"/>
    <w:rsid w:val="00441E3D"/>
    <w:rsid w:val="00443CC5"/>
    <w:rsid w:val="00452E60"/>
    <w:rsid w:val="00456C93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2D81"/>
    <w:rsid w:val="00597026"/>
    <w:rsid w:val="005A2F1F"/>
    <w:rsid w:val="005A77BF"/>
    <w:rsid w:val="005B1121"/>
    <w:rsid w:val="005C0B93"/>
    <w:rsid w:val="005C1991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836B7"/>
    <w:rsid w:val="00895603"/>
    <w:rsid w:val="008B22F3"/>
    <w:rsid w:val="008B4FE7"/>
    <w:rsid w:val="008C32F9"/>
    <w:rsid w:val="008D50A0"/>
    <w:rsid w:val="008D54D2"/>
    <w:rsid w:val="008D66D4"/>
    <w:rsid w:val="008D6C77"/>
    <w:rsid w:val="008E6D04"/>
    <w:rsid w:val="008F1664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962E0"/>
    <w:rsid w:val="00996C77"/>
    <w:rsid w:val="009A4CAA"/>
    <w:rsid w:val="009A60CE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E41F9"/>
    <w:rsid w:val="00AE7EA5"/>
    <w:rsid w:val="00AF0403"/>
    <w:rsid w:val="00B019BB"/>
    <w:rsid w:val="00B10F1C"/>
    <w:rsid w:val="00B15257"/>
    <w:rsid w:val="00B16325"/>
    <w:rsid w:val="00B1723E"/>
    <w:rsid w:val="00B2180F"/>
    <w:rsid w:val="00B270AD"/>
    <w:rsid w:val="00B2791F"/>
    <w:rsid w:val="00B464D4"/>
    <w:rsid w:val="00B615B5"/>
    <w:rsid w:val="00B61B26"/>
    <w:rsid w:val="00B641F7"/>
    <w:rsid w:val="00B6682D"/>
    <w:rsid w:val="00B83583"/>
    <w:rsid w:val="00B86F48"/>
    <w:rsid w:val="00B9264B"/>
    <w:rsid w:val="00BA0696"/>
    <w:rsid w:val="00BA2240"/>
    <w:rsid w:val="00BA43C6"/>
    <w:rsid w:val="00BA4E10"/>
    <w:rsid w:val="00BC203D"/>
    <w:rsid w:val="00BC4CB9"/>
    <w:rsid w:val="00BC662F"/>
    <w:rsid w:val="00BD3710"/>
    <w:rsid w:val="00BF15AF"/>
    <w:rsid w:val="00BF2215"/>
    <w:rsid w:val="00BF352A"/>
    <w:rsid w:val="00BF7F77"/>
    <w:rsid w:val="00C0086D"/>
    <w:rsid w:val="00C03685"/>
    <w:rsid w:val="00C039AD"/>
    <w:rsid w:val="00C15D51"/>
    <w:rsid w:val="00C2100F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04E7"/>
    <w:rsid w:val="00D9380A"/>
    <w:rsid w:val="00D93D13"/>
    <w:rsid w:val="00D951ED"/>
    <w:rsid w:val="00D96FD4"/>
    <w:rsid w:val="00D97766"/>
    <w:rsid w:val="00DA6754"/>
    <w:rsid w:val="00DC1E29"/>
    <w:rsid w:val="00DC341C"/>
    <w:rsid w:val="00DD34F7"/>
    <w:rsid w:val="00DD60FD"/>
    <w:rsid w:val="00DE4D02"/>
    <w:rsid w:val="00DE74E9"/>
    <w:rsid w:val="00DF0966"/>
    <w:rsid w:val="00DF209A"/>
    <w:rsid w:val="00DF532F"/>
    <w:rsid w:val="00E052EF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AEDEC7E-A610-463C-B8DF-06AACE0C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